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60" w:type="dxa"/>
        <w:tblInd w:w="93" w:type="dxa"/>
        <w:tblLook w:val="04A0" w:firstRow="1" w:lastRow="0" w:firstColumn="1" w:lastColumn="0" w:noHBand="0" w:noVBand="1"/>
      </w:tblPr>
      <w:tblGrid>
        <w:gridCol w:w="1390"/>
        <w:gridCol w:w="1540"/>
        <w:gridCol w:w="2080"/>
        <w:gridCol w:w="1920"/>
        <w:gridCol w:w="1630"/>
        <w:gridCol w:w="4000"/>
      </w:tblGrid>
      <w:tr w:rsidR="00A21F68" w:rsidRPr="00A21F68" w:rsidTr="00A21F68">
        <w:trPr>
          <w:trHeight w:val="499"/>
        </w:trPr>
        <w:tc>
          <w:tcPr>
            <w:tcW w:w="12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附件2：郑州电力职业技术学院2020年校级规划教材立项建设项目</w:t>
            </w:r>
            <w:bookmarkEnd w:id="0"/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培养方案中对应课程名称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主编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参编（企业人员需备注单位）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PHP程序设计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PHP程序设计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孙玉强（教授）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乔永峰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王慧敏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宋晓玲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2"/>
                <w:szCs w:val="12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12"/>
                <w:szCs w:val="12"/>
              </w:rPr>
              <w:t>贺永胜（健康互联(广州)信息科技股份有限公司）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计算机网络技术基础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计算机网络技术基础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陈志国（教授）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宋娟娟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胡彦军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</w:t>
            </w:r>
            <w:proofErr w:type="gramStart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翔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刘家铭（福建锐捷网络股份有限公司）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电机与变压器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电机与变压器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马锐（高级工程师）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马银安</w:t>
            </w:r>
            <w:proofErr w:type="gramEnd"/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李栓婷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任万英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宋家祥（太康县电业局）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JC202004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电路基础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电路基础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刘小彩（教授）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张红丽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马艳丽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周永闯</w:t>
            </w:r>
            <w:proofErr w:type="gramEnd"/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刘建峰（</w:t>
            </w:r>
            <w:proofErr w:type="gramStart"/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国网河南</w:t>
            </w:r>
            <w:proofErr w:type="gramEnd"/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送变电工程公司）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电工仪表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电工仪表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章玉政（高级实验师）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马艳丽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张红丽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杨春暖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陈志刚（郑州红宇专用汽车有限责任公司）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冯莲英（副教授）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尚峥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刘藏</w:t>
            </w:r>
            <w:proofErr w:type="gramEnd"/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许晓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proofErr w:type="gramStart"/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姬杏伟（盈泰</w:t>
            </w:r>
            <w:proofErr w:type="gramEnd"/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财税服务有限公司）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JC202007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ERP沙盘模拟</w:t>
            </w: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实训教程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ERP沙盘模拟</w:t>
            </w: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实训教程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周东亚（讲师）（校级骨干教师）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杨阳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李丽霞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陈爱国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王慧彩（河南思之源科技有限公司）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潘爱民（正高级工程师）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孙爽</w:t>
            </w:r>
            <w:proofErr w:type="gramEnd"/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刘光定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贾鑫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侯永华（郑州红宇专用汽车有限责任公司）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JC202009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CAXA制造工程师2018项目教程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CAXA制造工程师2018项目教程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赵永刚（实验师）（校级骨干教师）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邢勇香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刘光定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潘爱民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王东堂（郑州红宇专用汽车有限责任公司）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JC202010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工程制图与电气CAD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工程制图与电气CAD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薛慧（高级工程师）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潘爱民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赵永刚</w:t>
            </w:r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21F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柴艳荣</w:t>
            </w:r>
            <w:proofErr w:type="gramEnd"/>
          </w:p>
        </w:tc>
      </w:tr>
      <w:tr w:rsidR="00A21F68" w:rsidRPr="00A21F68" w:rsidTr="00A21F68">
        <w:trPr>
          <w:trHeight w:val="49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68" w:rsidRPr="00A21F68" w:rsidRDefault="00A21F68" w:rsidP="00A21F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F68" w:rsidRPr="00A21F68" w:rsidRDefault="00A21F68" w:rsidP="00A21F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21F6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王东堂（郑州红宇专用汽车有限责任公司）</w:t>
            </w:r>
          </w:p>
        </w:tc>
      </w:tr>
    </w:tbl>
    <w:p w:rsidR="00AB449E" w:rsidRPr="00A21F68" w:rsidRDefault="00AB449E"/>
    <w:sectPr w:rsidR="00AB449E" w:rsidRPr="00A21F68" w:rsidSect="00A21F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68"/>
    <w:rsid w:val="00031C4F"/>
    <w:rsid w:val="0003591D"/>
    <w:rsid w:val="000368CA"/>
    <w:rsid w:val="00044251"/>
    <w:rsid w:val="000941E0"/>
    <w:rsid w:val="000B5ED1"/>
    <w:rsid w:val="000C3FB7"/>
    <w:rsid w:val="000F4F5E"/>
    <w:rsid w:val="000F5B8A"/>
    <w:rsid w:val="0011482A"/>
    <w:rsid w:val="00114A79"/>
    <w:rsid w:val="00123D66"/>
    <w:rsid w:val="001405D7"/>
    <w:rsid w:val="00140F39"/>
    <w:rsid w:val="00153A0F"/>
    <w:rsid w:val="001641AD"/>
    <w:rsid w:val="00171489"/>
    <w:rsid w:val="00186044"/>
    <w:rsid w:val="001B5CCA"/>
    <w:rsid w:val="001E421E"/>
    <w:rsid w:val="001F61A6"/>
    <w:rsid w:val="00201CD0"/>
    <w:rsid w:val="00201EE1"/>
    <w:rsid w:val="00213E07"/>
    <w:rsid w:val="00221CC4"/>
    <w:rsid w:val="00232DEA"/>
    <w:rsid w:val="00251465"/>
    <w:rsid w:val="00274E3E"/>
    <w:rsid w:val="002B53F6"/>
    <w:rsid w:val="002D5EAB"/>
    <w:rsid w:val="002E5BD4"/>
    <w:rsid w:val="00316A9D"/>
    <w:rsid w:val="003753B2"/>
    <w:rsid w:val="003A39BC"/>
    <w:rsid w:val="003B264A"/>
    <w:rsid w:val="003C0C3A"/>
    <w:rsid w:val="00411192"/>
    <w:rsid w:val="00413628"/>
    <w:rsid w:val="00415939"/>
    <w:rsid w:val="00427125"/>
    <w:rsid w:val="00432AB6"/>
    <w:rsid w:val="00444D68"/>
    <w:rsid w:val="00450C24"/>
    <w:rsid w:val="00472799"/>
    <w:rsid w:val="00494D5B"/>
    <w:rsid w:val="0049614F"/>
    <w:rsid w:val="004B3D5B"/>
    <w:rsid w:val="004D45F9"/>
    <w:rsid w:val="004E0876"/>
    <w:rsid w:val="004E2006"/>
    <w:rsid w:val="004F0D03"/>
    <w:rsid w:val="0050105C"/>
    <w:rsid w:val="00517C74"/>
    <w:rsid w:val="00594490"/>
    <w:rsid w:val="005958DD"/>
    <w:rsid w:val="005A709E"/>
    <w:rsid w:val="005B5846"/>
    <w:rsid w:val="005C12FC"/>
    <w:rsid w:val="005D175F"/>
    <w:rsid w:val="005E27D7"/>
    <w:rsid w:val="005E3A09"/>
    <w:rsid w:val="005F53D2"/>
    <w:rsid w:val="005F7E9C"/>
    <w:rsid w:val="00617BAA"/>
    <w:rsid w:val="00622C08"/>
    <w:rsid w:val="006275E8"/>
    <w:rsid w:val="00652F32"/>
    <w:rsid w:val="006549C0"/>
    <w:rsid w:val="00687092"/>
    <w:rsid w:val="006C0549"/>
    <w:rsid w:val="006C13EE"/>
    <w:rsid w:val="006C54C9"/>
    <w:rsid w:val="006D5CFB"/>
    <w:rsid w:val="006D5D69"/>
    <w:rsid w:val="00731F02"/>
    <w:rsid w:val="00746830"/>
    <w:rsid w:val="00771E57"/>
    <w:rsid w:val="0077202C"/>
    <w:rsid w:val="007801C7"/>
    <w:rsid w:val="007A25E5"/>
    <w:rsid w:val="007C11AA"/>
    <w:rsid w:val="007F2D77"/>
    <w:rsid w:val="00806406"/>
    <w:rsid w:val="00813716"/>
    <w:rsid w:val="008207C6"/>
    <w:rsid w:val="008271C1"/>
    <w:rsid w:val="008314E0"/>
    <w:rsid w:val="0084430F"/>
    <w:rsid w:val="00877AB3"/>
    <w:rsid w:val="008906CF"/>
    <w:rsid w:val="008926B6"/>
    <w:rsid w:val="008956D1"/>
    <w:rsid w:val="00897CB1"/>
    <w:rsid w:val="008A5CDF"/>
    <w:rsid w:val="008B7C30"/>
    <w:rsid w:val="008C0738"/>
    <w:rsid w:val="008D7432"/>
    <w:rsid w:val="008D7845"/>
    <w:rsid w:val="008F75C7"/>
    <w:rsid w:val="0091274E"/>
    <w:rsid w:val="009333FF"/>
    <w:rsid w:val="009452EE"/>
    <w:rsid w:val="00951921"/>
    <w:rsid w:val="009573EE"/>
    <w:rsid w:val="00974605"/>
    <w:rsid w:val="009927C4"/>
    <w:rsid w:val="009A1E64"/>
    <w:rsid w:val="009A4CE8"/>
    <w:rsid w:val="009A5321"/>
    <w:rsid w:val="00A12DAF"/>
    <w:rsid w:val="00A21F68"/>
    <w:rsid w:val="00A222CD"/>
    <w:rsid w:val="00A426A8"/>
    <w:rsid w:val="00A93348"/>
    <w:rsid w:val="00AB224D"/>
    <w:rsid w:val="00AB449E"/>
    <w:rsid w:val="00AB4D85"/>
    <w:rsid w:val="00AC690F"/>
    <w:rsid w:val="00AE56DB"/>
    <w:rsid w:val="00B07D32"/>
    <w:rsid w:val="00B13E1A"/>
    <w:rsid w:val="00B2012F"/>
    <w:rsid w:val="00B34991"/>
    <w:rsid w:val="00B64072"/>
    <w:rsid w:val="00B95A4F"/>
    <w:rsid w:val="00BB63B0"/>
    <w:rsid w:val="00BC32EB"/>
    <w:rsid w:val="00BE2C7E"/>
    <w:rsid w:val="00C0729A"/>
    <w:rsid w:val="00C13A75"/>
    <w:rsid w:val="00C22050"/>
    <w:rsid w:val="00C232D5"/>
    <w:rsid w:val="00C366B2"/>
    <w:rsid w:val="00C5311F"/>
    <w:rsid w:val="00C6467D"/>
    <w:rsid w:val="00C670A5"/>
    <w:rsid w:val="00C67C5F"/>
    <w:rsid w:val="00CB794D"/>
    <w:rsid w:val="00CC2711"/>
    <w:rsid w:val="00CF09CD"/>
    <w:rsid w:val="00D55C5C"/>
    <w:rsid w:val="00D855DD"/>
    <w:rsid w:val="00DA0833"/>
    <w:rsid w:val="00DC483D"/>
    <w:rsid w:val="00DD09D4"/>
    <w:rsid w:val="00E174AA"/>
    <w:rsid w:val="00E27370"/>
    <w:rsid w:val="00E6196F"/>
    <w:rsid w:val="00E63CAE"/>
    <w:rsid w:val="00E74048"/>
    <w:rsid w:val="00E94219"/>
    <w:rsid w:val="00EA3BC1"/>
    <w:rsid w:val="00EB596D"/>
    <w:rsid w:val="00F13628"/>
    <w:rsid w:val="00F50CBE"/>
    <w:rsid w:val="00F51940"/>
    <w:rsid w:val="00F543BD"/>
    <w:rsid w:val="00F90279"/>
    <w:rsid w:val="00F9083E"/>
    <w:rsid w:val="00F9339A"/>
    <w:rsid w:val="00F96640"/>
    <w:rsid w:val="00FB278A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2021-04-28T08:58:00Z</dcterms:created>
  <dcterms:modified xsi:type="dcterms:W3CDTF">2021-04-28T08:59:00Z</dcterms:modified>
</cp:coreProperties>
</file>