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FB2" w:rsidRDefault="00616FB2" w:rsidP="00616FB2">
      <w:pPr>
        <w:pStyle w:val="a3"/>
        <w:widowControl/>
        <w:spacing w:beforeAutospacing="0" w:afterAutospacing="0" w:line="360" w:lineRule="auto"/>
        <w:textAlignment w:val="baseline"/>
        <w:rPr>
          <w:rFonts w:ascii="仿宋" w:eastAsia="仿宋" w:hAnsi="仿宋" w:cs="仿宋"/>
          <w:color w:val="333333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>附件1：</w:t>
      </w:r>
    </w:p>
    <w:p w:rsidR="00616FB2" w:rsidRDefault="00616FB2" w:rsidP="00616FB2">
      <w:pPr>
        <w:pStyle w:val="a3"/>
        <w:widowControl/>
        <w:spacing w:beforeAutospacing="0" w:afterAutospacing="0" w:line="360" w:lineRule="auto"/>
        <w:jc w:val="center"/>
        <w:textAlignment w:val="baseline"/>
        <w:rPr>
          <w:rFonts w:ascii="仿宋" w:eastAsia="仿宋" w:hAnsi="仿宋" w:cs="仿宋"/>
          <w:color w:val="333333"/>
          <w:shd w:val="clear" w:color="auto" w:fill="FFFFFF"/>
        </w:rPr>
      </w:pPr>
      <w:bookmarkStart w:id="0" w:name="_GoBack"/>
      <w:r>
        <w:rPr>
          <w:rFonts w:ascii="黑体" w:eastAsia="黑体" w:hAnsi="黑体" w:cs="黑体" w:hint="eastAsia"/>
          <w:color w:val="333333"/>
          <w:sz w:val="28"/>
          <w:szCs w:val="28"/>
          <w:shd w:val="clear" w:color="auto" w:fill="FFFFFF"/>
        </w:rPr>
        <w:t>郑州电力职业技术学院“课程思政”示范课程项目汇报时间安排</w:t>
      </w:r>
    </w:p>
    <w:bookmarkEnd w:id="0"/>
    <w:p w:rsidR="00616FB2" w:rsidRDefault="00616FB2" w:rsidP="00616FB2">
      <w:pPr>
        <w:pStyle w:val="a3"/>
        <w:widowControl/>
        <w:spacing w:beforeAutospacing="0" w:afterAutospacing="0" w:line="360" w:lineRule="auto"/>
        <w:textAlignment w:val="baseline"/>
        <w:rPr>
          <w:rFonts w:ascii="仿宋" w:eastAsia="仿宋" w:hAnsi="仿宋" w:cs="仿宋"/>
          <w:color w:val="333333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5"/>
        <w:gridCol w:w="1674"/>
        <w:gridCol w:w="3857"/>
        <w:gridCol w:w="969"/>
        <w:gridCol w:w="1297"/>
      </w:tblGrid>
      <w:tr w:rsidR="00616FB2" w:rsidTr="00F90021">
        <w:tc>
          <w:tcPr>
            <w:tcW w:w="725" w:type="dxa"/>
          </w:tcPr>
          <w:p w:rsidR="00616FB2" w:rsidRDefault="00616FB2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宋体" w:hAnsi="宋体" w:cs="宋体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hd w:val="clear" w:color="auto" w:fill="FFFFFF"/>
              </w:rPr>
              <w:t>序号</w:t>
            </w:r>
          </w:p>
        </w:tc>
        <w:tc>
          <w:tcPr>
            <w:tcW w:w="1674" w:type="dxa"/>
          </w:tcPr>
          <w:p w:rsidR="00616FB2" w:rsidRDefault="00616FB2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宋体" w:hAnsi="宋体" w:cs="宋体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hd w:val="clear" w:color="auto" w:fill="FFFFFF"/>
              </w:rPr>
              <w:t>汇报单位</w:t>
            </w:r>
          </w:p>
        </w:tc>
        <w:tc>
          <w:tcPr>
            <w:tcW w:w="3857" w:type="dxa"/>
          </w:tcPr>
          <w:p w:rsidR="00616FB2" w:rsidRDefault="00616FB2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宋体" w:hAnsi="宋体" w:cs="宋体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hd w:val="clear" w:color="auto" w:fill="FFFFFF"/>
              </w:rPr>
              <w:t>项目数及课程名称</w:t>
            </w:r>
          </w:p>
        </w:tc>
        <w:tc>
          <w:tcPr>
            <w:tcW w:w="969" w:type="dxa"/>
          </w:tcPr>
          <w:p w:rsidR="00616FB2" w:rsidRDefault="00616FB2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宋体" w:hAnsi="宋体" w:cs="宋体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hd w:val="clear" w:color="auto" w:fill="FFFFFF"/>
              </w:rPr>
              <w:t>汇报人</w:t>
            </w:r>
          </w:p>
        </w:tc>
        <w:tc>
          <w:tcPr>
            <w:tcW w:w="1297" w:type="dxa"/>
          </w:tcPr>
          <w:p w:rsidR="00616FB2" w:rsidRDefault="00616FB2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宋体" w:hAnsi="宋体" w:cs="宋体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hd w:val="clear" w:color="auto" w:fill="FFFFFF"/>
              </w:rPr>
              <w:t>汇报时间</w:t>
            </w:r>
          </w:p>
        </w:tc>
      </w:tr>
      <w:tr w:rsidR="00616FB2" w:rsidTr="00F90021">
        <w:tc>
          <w:tcPr>
            <w:tcW w:w="725" w:type="dxa"/>
            <w:vAlign w:val="center"/>
          </w:tcPr>
          <w:p w:rsidR="00616FB2" w:rsidRDefault="00616FB2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1</w:t>
            </w:r>
          </w:p>
        </w:tc>
        <w:tc>
          <w:tcPr>
            <w:tcW w:w="1674" w:type="dxa"/>
            <w:vAlign w:val="center"/>
          </w:tcPr>
          <w:p w:rsidR="00616FB2" w:rsidRDefault="00616FB2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微软雅黑" w:eastAsia="微软雅黑" w:hAnsi="微软雅黑" w:cs="微软雅黑"/>
                <w:color w:val="333333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333333"/>
                <w:shd w:val="clear" w:color="auto" w:fill="FFFFFF"/>
                <w:lang w:bidi="ar"/>
              </w:rPr>
              <w:t>电力工程系</w:t>
            </w:r>
          </w:p>
        </w:tc>
        <w:tc>
          <w:tcPr>
            <w:tcW w:w="3857" w:type="dxa"/>
            <w:vAlign w:val="center"/>
          </w:tcPr>
          <w:p w:rsidR="00616FB2" w:rsidRDefault="00616FB2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微软雅黑" w:eastAsia="微软雅黑" w:hAnsi="微软雅黑" w:cs="微软雅黑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7：《PLC应用技术》、《供配电技术》、《继电保护》、《电工基础》、《AutoCAD电气工程制图》、《电气设备运行与维护》、《电工测试技术》</w:t>
            </w:r>
          </w:p>
        </w:tc>
        <w:tc>
          <w:tcPr>
            <w:tcW w:w="969" w:type="dxa"/>
            <w:vAlign w:val="center"/>
          </w:tcPr>
          <w:p w:rsidR="00616FB2" w:rsidRDefault="00616FB2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张红丽</w:t>
            </w:r>
          </w:p>
        </w:tc>
        <w:tc>
          <w:tcPr>
            <w:tcW w:w="1297" w:type="dxa"/>
            <w:vAlign w:val="center"/>
          </w:tcPr>
          <w:p w:rsidR="00616FB2" w:rsidRDefault="00616FB2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14分钟</w:t>
            </w:r>
          </w:p>
        </w:tc>
      </w:tr>
      <w:tr w:rsidR="00616FB2" w:rsidTr="00F90021">
        <w:tc>
          <w:tcPr>
            <w:tcW w:w="725" w:type="dxa"/>
            <w:vAlign w:val="center"/>
          </w:tcPr>
          <w:p w:rsidR="00616FB2" w:rsidRDefault="00616FB2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2</w:t>
            </w:r>
          </w:p>
        </w:tc>
        <w:tc>
          <w:tcPr>
            <w:tcW w:w="1674" w:type="dxa"/>
            <w:vAlign w:val="center"/>
          </w:tcPr>
          <w:p w:rsidR="00616FB2" w:rsidRDefault="00616FB2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微软雅黑" w:eastAsia="微软雅黑" w:hAnsi="微软雅黑" w:cs="微软雅黑"/>
                <w:color w:val="333333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333333"/>
                <w:shd w:val="clear" w:color="auto" w:fill="FFFFFF"/>
                <w:lang w:bidi="ar"/>
              </w:rPr>
              <w:t>机电工程系</w:t>
            </w:r>
          </w:p>
        </w:tc>
        <w:tc>
          <w:tcPr>
            <w:tcW w:w="3857" w:type="dxa"/>
            <w:vAlign w:val="center"/>
          </w:tcPr>
          <w:p w:rsidR="00616FB2" w:rsidRDefault="00616FB2" w:rsidP="00F90021">
            <w:pPr>
              <w:pStyle w:val="a3"/>
              <w:widowControl/>
              <w:spacing w:beforeAutospacing="0" w:afterAutospacing="0"/>
              <w:textAlignment w:val="baseline"/>
              <w:rPr>
                <w:rFonts w:ascii="微软雅黑" w:eastAsia="微软雅黑" w:hAnsi="微软雅黑" w:cs="微软雅黑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8：《液压传动》、《数控编程与加工技术》、《建筑CAD》、《建筑施工技术》、《机械制图》、《机械设计基础》、《金属工艺学》《工业机器人技术基础》</w:t>
            </w:r>
          </w:p>
        </w:tc>
        <w:tc>
          <w:tcPr>
            <w:tcW w:w="969" w:type="dxa"/>
            <w:vAlign w:val="center"/>
          </w:tcPr>
          <w:p w:rsidR="00616FB2" w:rsidRDefault="00616FB2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赵永刚</w:t>
            </w:r>
          </w:p>
        </w:tc>
        <w:tc>
          <w:tcPr>
            <w:tcW w:w="1297" w:type="dxa"/>
            <w:vAlign w:val="center"/>
          </w:tcPr>
          <w:p w:rsidR="00616FB2" w:rsidRDefault="00616FB2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16分钟</w:t>
            </w:r>
          </w:p>
        </w:tc>
      </w:tr>
      <w:tr w:rsidR="00616FB2" w:rsidTr="00F90021">
        <w:tc>
          <w:tcPr>
            <w:tcW w:w="725" w:type="dxa"/>
            <w:vAlign w:val="center"/>
          </w:tcPr>
          <w:p w:rsidR="00616FB2" w:rsidRDefault="00616FB2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3</w:t>
            </w:r>
          </w:p>
        </w:tc>
        <w:tc>
          <w:tcPr>
            <w:tcW w:w="1674" w:type="dxa"/>
            <w:vAlign w:val="center"/>
          </w:tcPr>
          <w:p w:rsidR="00616FB2" w:rsidRDefault="00616FB2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微软雅黑" w:eastAsia="微软雅黑" w:hAnsi="微软雅黑" w:cs="微软雅黑"/>
                <w:color w:val="333333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333333"/>
                <w:shd w:val="clear" w:color="auto" w:fill="FFFFFF"/>
                <w:lang w:bidi="ar"/>
              </w:rPr>
              <w:t>信息工程系</w:t>
            </w:r>
          </w:p>
        </w:tc>
        <w:tc>
          <w:tcPr>
            <w:tcW w:w="3857" w:type="dxa"/>
            <w:vAlign w:val="center"/>
          </w:tcPr>
          <w:p w:rsidR="00616FB2" w:rsidRDefault="00616FB2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5：《计算机网络技术》、《数字电子技术》、《网页制作制作案例教程》、《JavaScript 程序设计》、《C语言程序设计》</w:t>
            </w:r>
          </w:p>
        </w:tc>
        <w:tc>
          <w:tcPr>
            <w:tcW w:w="969" w:type="dxa"/>
            <w:vAlign w:val="center"/>
          </w:tcPr>
          <w:p w:rsidR="00616FB2" w:rsidRDefault="00616FB2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樊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倩</w:t>
            </w:r>
            <w:proofErr w:type="gramEnd"/>
          </w:p>
        </w:tc>
        <w:tc>
          <w:tcPr>
            <w:tcW w:w="1297" w:type="dxa"/>
            <w:vAlign w:val="center"/>
          </w:tcPr>
          <w:p w:rsidR="00616FB2" w:rsidRDefault="00616FB2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10分钟</w:t>
            </w:r>
          </w:p>
        </w:tc>
      </w:tr>
      <w:tr w:rsidR="00616FB2" w:rsidTr="00F90021">
        <w:tc>
          <w:tcPr>
            <w:tcW w:w="725" w:type="dxa"/>
            <w:vAlign w:val="center"/>
          </w:tcPr>
          <w:p w:rsidR="00616FB2" w:rsidRDefault="00616FB2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4</w:t>
            </w:r>
          </w:p>
        </w:tc>
        <w:tc>
          <w:tcPr>
            <w:tcW w:w="1674" w:type="dxa"/>
            <w:vAlign w:val="center"/>
          </w:tcPr>
          <w:p w:rsidR="00616FB2" w:rsidRDefault="00616FB2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微软雅黑" w:eastAsia="微软雅黑" w:hAnsi="微软雅黑" w:cs="微软雅黑"/>
                <w:color w:val="333333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333333"/>
                <w:shd w:val="clear" w:color="auto" w:fill="FFFFFF"/>
                <w:lang w:bidi="ar"/>
              </w:rPr>
              <w:t>经济管理系</w:t>
            </w:r>
          </w:p>
        </w:tc>
        <w:tc>
          <w:tcPr>
            <w:tcW w:w="3857" w:type="dxa"/>
            <w:vAlign w:val="center"/>
          </w:tcPr>
          <w:p w:rsidR="00616FB2" w:rsidRDefault="00616FB2" w:rsidP="00F90021">
            <w:pPr>
              <w:pStyle w:val="a3"/>
              <w:widowControl/>
              <w:spacing w:beforeAutospacing="0" w:afterAutospacing="0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7：《市场营销学》、《会计学基础》、《商务礼仪》、《ERP沙盘实训》、《管理学》、《现代物流基础》、《电子商务基础与实务》</w:t>
            </w:r>
          </w:p>
        </w:tc>
        <w:tc>
          <w:tcPr>
            <w:tcW w:w="969" w:type="dxa"/>
            <w:vAlign w:val="center"/>
          </w:tcPr>
          <w:p w:rsidR="00616FB2" w:rsidRDefault="00616FB2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李丽霞</w:t>
            </w:r>
          </w:p>
        </w:tc>
        <w:tc>
          <w:tcPr>
            <w:tcW w:w="1297" w:type="dxa"/>
            <w:vAlign w:val="center"/>
          </w:tcPr>
          <w:p w:rsidR="00616FB2" w:rsidRDefault="00616FB2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14分钟</w:t>
            </w:r>
          </w:p>
        </w:tc>
      </w:tr>
      <w:tr w:rsidR="00616FB2" w:rsidTr="00F90021">
        <w:trPr>
          <w:trHeight w:val="624"/>
        </w:trPr>
        <w:tc>
          <w:tcPr>
            <w:tcW w:w="725" w:type="dxa"/>
            <w:vAlign w:val="center"/>
          </w:tcPr>
          <w:p w:rsidR="00616FB2" w:rsidRDefault="00616FB2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5</w:t>
            </w:r>
          </w:p>
        </w:tc>
        <w:tc>
          <w:tcPr>
            <w:tcW w:w="1674" w:type="dxa"/>
            <w:vAlign w:val="center"/>
          </w:tcPr>
          <w:p w:rsidR="00616FB2" w:rsidRDefault="00616FB2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微软雅黑" w:eastAsia="微软雅黑" w:hAnsi="微软雅黑" w:cs="微软雅黑"/>
                <w:color w:val="333333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333333"/>
                <w:shd w:val="clear" w:color="auto" w:fill="FFFFFF"/>
                <w:lang w:bidi="ar"/>
              </w:rPr>
              <w:t>艺术传媒系</w:t>
            </w:r>
          </w:p>
        </w:tc>
        <w:tc>
          <w:tcPr>
            <w:tcW w:w="3857" w:type="dxa"/>
            <w:vAlign w:val="center"/>
          </w:tcPr>
          <w:p w:rsidR="00616FB2" w:rsidRDefault="00616FB2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3：《美术鉴赏》、《动漫设计与制作flash》、《建筑设计初步》</w:t>
            </w:r>
          </w:p>
        </w:tc>
        <w:tc>
          <w:tcPr>
            <w:tcW w:w="969" w:type="dxa"/>
            <w:vAlign w:val="center"/>
          </w:tcPr>
          <w:p w:rsidR="00616FB2" w:rsidRDefault="00616FB2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吴承钧</w:t>
            </w:r>
            <w:proofErr w:type="gramEnd"/>
          </w:p>
        </w:tc>
        <w:tc>
          <w:tcPr>
            <w:tcW w:w="1297" w:type="dxa"/>
            <w:vAlign w:val="center"/>
          </w:tcPr>
          <w:p w:rsidR="00616FB2" w:rsidRDefault="00616FB2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6分钟</w:t>
            </w:r>
          </w:p>
        </w:tc>
      </w:tr>
      <w:tr w:rsidR="00616FB2" w:rsidTr="00F90021">
        <w:tc>
          <w:tcPr>
            <w:tcW w:w="725" w:type="dxa"/>
            <w:vAlign w:val="center"/>
          </w:tcPr>
          <w:p w:rsidR="00616FB2" w:rsidRDefault="00616FB2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6</w:t>
            </w:r>
          </w:p>
        </w:tc>
        <w:tc>
          <w:tcPr>
            <w:tcW w:w="1674" w:type="dxa"/>
            <w:vAlign w:val="center"/>
          </w:tcPr>
          <w:p w:rsidR="00616FB2" w:rsidRDefault="00616FB2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微软雅黑" w:eastAsia="微软雅黑" w:hAnsi="微软雅黑" w:cs="微软雅黑"/>
                <w:color w:val="333333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333333"/>
                <w:shd w:val="clear" w:color="auto" w:fill="FFFFFF"/>
                <w:lang w:bidi="ar"/>
              </w:rPr>
              <w:t>车辆工程系</w:t>
            </w:r>
          </w:p>
        </w:tc>
        <w:tc>
          <w:tcPr>
            <w:tcW w:w="3857" w:type="dxa"/>
            <w:vAlign w:val="center"/>
          </w:tcPr>
          <w:p w:rsidR="00616FB2" w:rsidRDefault="00616FB2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2：《汽车电器构造与维修》、《汽车维护与保养》</w:t>
            </w:r>
          </w:p>
        </w:tc>
        <w:tc>
          <w:tcPr>
            <w:tcW w:w="969" w:type="dxa"/>
            <w:vAlign w:val="center"/>
          </w:tcPr>
          <w:p w:rsidR="00616FB2" w:rsidRDefault="00616FB2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武庆恩</w:t>
            </w:r>
            <w:proofErr w:type="gramEnd"/>
          </w:p>
        </w:tc>
        <w:tc>
          <w:tcPr>
            <w:tcW w:w="1297" w:type="dxa"/>
            <w:vAlign w:val="center"/>
          </w:tcPr>
          <w:p w:rsidR="00616FB2" w:rsidRDefault="00616FB2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4分钟</w:t>
            </w:r>
          </w:p>
        </w:tc>
      </w:tr>
      <w:tr w:rsidR="00616FB2" w:rsidTr="00F90021">
        <w:tc>
          <w:tcPr>
            <w:tcW w:w="725" w:type="dxa"/>
            <w:vAlign w:val="center"/>
          </w:tcPr>
          <w:p w:rsidR="00616FB2" w:rsidRDefault="00616FB2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7</w:t>
            </w:r>
          </w:p>
        </w:tc>
        <w:tc>
          <w:tcPr>
            <w:tcW w:w="1674" w:type="dxa"/>
            <w:vAlign w:val="center"/>
          </w:tcPr>
          <w:p w:rsidR="00616FB2" w:rsidRDefault="00616FB2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微软雅黑" w:eastAsia="微软雅黑" w:hAnsi="微软雅黑" w:cs="微软雅黑"/>
                <w:color w:val="333333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333333"/>
                <w:shd w:val="clear" w:color="auto" w:fill="FFFFFF"/>
                <w:lang w:bidi="ar"/>
              </w:rPr>
              <w:t>公共教学部</w:t>
            </w:r>
          </w:p>
        </w:tc>
        <w:tc>
          <w:tcPr>
            <w:tcW w:w="3857" w:type="dxa"/>
            <w:vAlign w:val="center"/>
          </w:tcPr>
          <w:p w:rsidR="00616FB2" w:rsidRDefault="00616FB2" w:rsidP="00F90021">
            <w:pPr>
              <w:pStyle w:val="a3"/>
              <w:widowControl/>
              <w:spacing w:beforeAutospacing="0" w:afterAutospacing="0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5：《</w:t>
            </w:r>
            <w:r>
              <w:rPr>
                <w:rFonts w:ascii="仿宋_GB2312" w:eastAsia="仿宋_GB2312" w:hAnsi="微软雅黑" w:cs="仿宋_GB2312" w:hint="eastAsia"/>
                <w:color w:val="333333"/>
                <w:shd w:val="clear" w:color="auto" w:fill="FFFFFF"/>
                <w:lang w:bidi="ar"/>
              </w:rPr>
              <w:t>大学体育（排球）</w:t>
            </w: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》、</w:t>
            </w:r>
            <w:r>
              <w:rPr>
                <w:rFonts w:ascii="仿宋_GB2312" w:eastAsia="仿宋_GB2312" w:hAnsi="微软雅黑" w:cs="仿宋_GB2312" w:hint="eastAsia"/>
                <w:color w:val="333333"/>
                <w:shd w:val="clear" w:color="auto" w:fill="FFFFFF"/>
                <w:lang w:bidi="ar"/>
              </w:rPr>
              <w:t>《大学英语》、《高等数学》、《思想道德修养与法律基础》、《毛泽东思想与中国特色社会主义体系概论》</w:t>
            </w:r>
          </w:p>
        </w:tc>
        <w:tc>
          <w:tcPr>
            <w:tcW w:w="969" w:type="dxa"/>
            <w:vAlign w:val="center"/>
          </w:tcPr>
          <w:p w:rsidR="00616FB2" w:rsidRDefault="00616FB2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王志辉</w:t>
            </w:r>
          </w:p>
        </w:tc>
        <w:tc>
          <w:tcPr>
            <w:tcW w:w="1297" w:type="dxa"/>
            <w:vAlign w:val="center"/>
          </w:tcPr>
          <w:p w:rsidR="00616FB2" w:rsidRDefault="00616FB2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10分钟</w:t>
            </w:r>
          </w:p>
        </w:tc>
      </w:tr>
      <w:tr w:rsidR="00616FB2" w:rsidTr="00F90021">
        <w:tc>
          <w:tcPr>
            <w:tcW w:w="725" w:type="dxa"/>
            <w:vAlign w:val="center"/>
          </w:tcPr>
          <w:p w:rsidR="00616FB2" w:rsidRDefault="00616FB2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8</w:t>
            </w:r>
          </w:p>
        </w:tc>
        <w:tc>
          <w:tcPr>
            <w:tcW w:w="1674" w:type="dxa"/>
            <w:vAlign w:val="center"/>
          </w:tcPr>
          <w:p w:rsidR="00616FB2" w:rsidRDefault="00616FB2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_GB2312" w:eastAsia="仿宋_GB2312" w:hAnsi="微软雅黑" w:cs="仿宋_GB2312"/>
                <w:color w:val="333333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333333"/>
                <w:shd w:val="clear" w:color="auto" w:fill="FFFFFF"/>
                <w:lang w:bidi="ar"/>
              </w:rPr>
              <w:t>实验中心</w:t>
            </w:r>
          </w:p>
        </w:tc>
        <w:tc>
          <w:tcPr>
            <w:tcW w:w="3857" w:type="dxa"/>
            <w:vAlign w:val="center"/>
          </w:tcPr>
          <w:p w:rsidR="00616FB2" w:rsidRDefault="00616FB2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1：《金工实训》</w:t>
            </w:r>
          </w:p>
        </w:tc>
        <w:tc>
          <w:tcPr>
            <w:tcW w:w="969" w:type="dxa"/>
            <w:vAlign w:val="center"/>
          </w:tcPr>
          <w:p w:rsidR="00616FB2" w:rsidRDefault="00616FB2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杨  军</w:t>
            </w:r>
          </w:p>
        </w:tc>
        <w:tc>
          <w:tcPr>
            <w:tcW w:w="1297" w:type="dxa"/>
            <w:vAlign w:val="center"/>
          </w:tcPr>
          <w:p w:rsidR="00616FB2" w:rsidRDefault="00616FB2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2分钟</w:t>
            </w:r>
          </w:p>
        </w:tc>
      </w:tr>
      <w:tr w:rsidR="00616FB2" w:rsidTr="00F90021">
        <w:tc>
          <w:tcPr>
            <w:tcW w:w="725" w:type="dxa"/>
            <w:vAlign w:val="center"/>
          </w:tcPr>
          <w:p w:rsidR="00616FB2" w:rsidRDefault="00616FB2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9</w:t>
            </w:r>
          </w:p>
        </w:tc>
        <w:tc>
          <w:tcPr>
            <w:tcW w:w="1674" w:type="dxa"/>
            <w:vAlign w:val="center"/>
          </w:tcPr>
          <w:p w:rsidR="00616FB2" w:rsidRDefault="00616FB2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_GB2312" w:eastAsia="仿宋_GB2312" w:hAnsi="微软雅黑" w:cs="仿宋_GB2312"/>
                <w:color w:val="333333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333333"/>
                <w:shd w:val="clear" w:color="auto" w:fill="FFFFFF"/>
                <w:lang w:bidi="ar"/>
              </w:rPr>
              <w:t>学生处</w:t>
            </w:r>
          </w:p>
        </w:tc>
        <w:tc>
          <w:tcPr>
            <w:tcW w:w="3857" w:type="dxa"/>
            <w:vAlign w:val="center"/>
          </w:tcPr>
          <w:p w:rsidR="00616FB2" w:rsidRDefault="00616FB2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1：《大学生就业指导与创业教育》</w:t>
            </w:r>
          </w:p>
        </w:tc>
        <w:tc>
          <w:tcPr>
            <w:tcW w:w="969" w:type="dxa"/>
            <w:vAlign w:val="center"/>
          </w:tcPr>
          <w:p w:rsidR="00616FB2" w:rsidRDefault="00616FB2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钟  智</w:t>
            </w:r>
          </w:p>
        </w:tc>
        <w:tc>
          <w:tcPr>
            <w:tcW w:w="1297" w:type="dxa"/>
            <w:vAlign w:val="center"/>
          </w:tcPr>
          <w:p w:rsidR="00616FB2" w:rsidRDefault="00616FB2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2分钟</w:t>
            </w:r>
          </w:p>
        </w:tc>
      </w:tr>
      <w:tr w:rsidR="00616FB2" w:rsidTr="00F90021">
        <w:tc>
          <w:tcPr>
            <w:tcW w:w="725" w:type="dxa"/>
            <w:vAlign w:val="center"/>
          </w:tcPr>
          <w:p w:rsidR="00616FB2" w:rsidRDefault="00616FB2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10</w:t>
            </w:r>
          </w:p>
        </w:tc>
        <w:tc>
          <w:tcPr>
            <w:tcW w:w="1674" w:type="dxa"/>
            <w:vAlign w:val="center"/>
          </w:tcPr>
          <w:p w:rsidR="00616FB2" w:rsidRDefault="00616FB2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_GB2312" w:eastAsia="仿宋_GB2312" w:hAnsi="微软雅黑" w:cs="仿宋_GB2312"/>
                <w:color w:val="333333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333333"/>
                <w:shd w:val="clear" w:color="auto" w:fill="FFFFFF"/>
                <w:lang w:bidi="ar"/>
              </w:rPr>
              <w:t>公共艺术中心</w:t>
            </w:r>
          </w:p>
        </w:tc>
        <w:tc>
          <w:tcPr>
            <w:tcW w:w="3857" w:type="dxa"/>
            <w:vAlign w:val="center"/>
          </w:tcPr>
          <w:p w:rsidR="00616FB2" w:rsidRDefault="00616FB2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1：《音乐鉴赏》</w:t>
            </w:r>
          </w:p>
        </w:tc>
        <w:tc>
          <w:tcPr>
            <w:tcW w:w="969" w:type="dxa"/>
            <w:vAlign w:val="center"/>
          </w:tcPr>
          <w:p w:rsidR="00616FB2" w:rsidRDefault="00616FB2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丁  香</w:t>
            </w:r>
          </w:p>
        </w:tc>
        <w:tc>
          <w:tcPr>
            <w:tcW w:w="1297" w:type="dxa"/>
            <w:vAlign w:val="center"/>
          </w:tcPr>
          <w:p w:rsidR="00616FB2" w:rsidRDefault="00616FB2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2分钟</w:t>
            </w:r>
          </w:p>
        </w:tc>
      </w:tr>
    </w:tbl>
    <w:p w:rsidR="00AB449E" w:rsidRDefault="00AB449E"/>
    <w:sectPr w:rsidR="00AB4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B2"/>
    <w:rsid w:val="00031C4F"/>
    <w:rsid w:val="0003591D"/>
    <w:rsid w:val="000368CA"/>
    <w:rsid w:val="00044251"/>
    <w:rsid w:val="000941E0"/>
    <w:rsid w:val="000B5ED1"/>
    <w:rsid w:val="000C3FB7"/>
    <w:rsid w:val="000F4F5E"/>
    <w:rsid w:val="000F5B8A"/>
    <w:rsid w:val="0011482A"/>
    <w:rsid w:val="00114A79"/>
    <w:rsid w:val="00123D66"/>
    <w:rsid w:val="001405D7"/>
    <w:rsid w:val="00140F39"/>
    <w:rsid w:val="00153A0F"/>
    <w:rsid w:val="001641AD"/>
    <w:rsid w:val="00171489"/>
    <w:rsid w:val="00186044"/>
    <w:rsid w:val="001B5CCA"/>
    <w:rsid w:val="001E421E"/>
    <w:rsid w:val="001F61A6"/>
    <w:rsid w:val="00201CD0"/>
    <w:rsid w:val="00201EE1"/>
    <w:rsid w:val="00213E07"/>
    <w:rsid w:val="00221CC4"/>
    <w:rsid w:val="00232DEA"/>
    <w:rsid w:val="00251465"/>
    <w:rsid w:val="00274E3E"/>
    <w:rsid w:val="002B53F6"/>
    <w:rsid w:val="002D5EAB"/>
    <w:rsid w:val="002E5BD4"/>
    <w:rsid w:val="00316A9D"/>
    <w:rsid w:val="003753B2"/>
    <w:rsid w:val="003A39BC"/>
    <w:rsid w:val="003B264A"/>
    <w:rsid w:val="003C0C3A"/>
    <w:rsid w:val="00411192"/>
    <w:rsid w:val="00413628"/>
    <w:rsid w:val="00415939"/>
    <w:rsid w:val="00427125"/>
    <w:rsid w:val="00432AB6"/>
    <w:rsid w:val="00444D68"/>
    <w:rsid w:val="00450C24"/>
    <w:rsid w:val="00472799"/>
    <w:rsid w:val="00494D5B"/>
    <w:rsid w:val="0049614F"/>
    <w:rsid w:val="004B3D5B"/>
    <w:rsid w:val="004D45F9"/>
    <w:rsid w:val="004E0876"/>
    <w:rsid w:val="004E2006"/>
    <w:rsid w:val="004F0D03"/>
    <w:rsid w:val="0050105C"/>
    <w:rsid w:val="00517C74"/>
    <w:rsid w:val="00594490"/>
    <w:rsid w:val="005958DD"/>
    <w:rsid w:val="005A709E"/>
    <w:rsid w:val="005B5846"/>
    <w:rsid w:val="005C12FC"/>
    <w:rsid w:val="005D175F"/>
    <w:rsid w:val="005E27D7"/>
    <w:rsid w:val="005E3A09"/>
    <w:rsid w:val="005F53D2"/>
    <w:rsid w:val="005F7E9C"/>
    <w:rsid w:val="00616FB2"/>
    <w:rsid w:val="00617BAA"/>
    <w:rsid w:val="00622C08"/>
    <w:rsid w:val="006275E8"/>
    <w:rsid w:val="00652F32"/>
    <w:rsid w:val="006549C0"/>
    <w:rsid w:val="00687092"/>
    <w:rsid w:val="006C0549"/>
    <w:rsid w:val="006C13EE"/>
    <w:rsid w:val="006C54C9"/>
    <w:rsid w:val="006D5CFB"/>
    <w:rsid w:val="006D5D69"/>
    <w:rsid w:val="00731F02"/>
    <w:rsid w:val="00746830"/>
    <w:rsid w:val="00771E57"/>
    <w:rsid w:val="0077202C"/>
    <w:rsid w:val="007801C7"/>
    <w:rsid w:val="007A25E5"/>
    <w:rsid w:val="007C11AA"/>
    <w:rsid w:val="007F2D77"/>
    <w:rsid w:val="00806406"/>
    <w:rsid w:val="00813716"/>
    <w:rsid w:val="008207C6"/>
    <w:rsid w:val="008271C1"/>
    <w:rsid w:val="008314E0"/>
    <w:rsid w:val="0084430F"/>
    <w:rsid w:val="00877AB3"/>
    <w:rsid w:val="008906CF"/>
    <w:rsid w:val="008926B6"/>
    <w:rsid w:val="008956D1"/>
    <w:rsid w:val="00897CB1"/>
    <w:rsid w:val="008A5CDF"/>
    <w:rsid w:val="008B7C30"/>
    <w:rsid w:val="008C0738"/>
    <w:rsid w:val="008D7432"/>
    <w:rsid w:val="008D7845"/>
    <w:rsid w:val="008F75C7"/>
    <w:rsid w:val="0091274E"/>
    <w:rsid w:val="009333FF"/>
    <w:rsid w:val="009452EE"/>
    <w:rsid w:val="00951921"/>
    <w:rsid w:val="009573EE"/>
    <w:rsid w:val="00974605"/>
    <w:rsid w:val="009927C4"/>
    <w:rsid w:val="009A1E64"/>
    <w:rsid w:val="009A4CE8"/>
    <w:rsid w:val="009A5321"/>
    <w:rsid w:val="00A12DAF"/>
    <w:rsid w:val="00A222CD"/>
    <w:rsid w:val="00A426A8"/>
    <w:rsid w:val="00A93348"/>
    <w:rsid w:val="00AB224D"/>
    <w:rsid w:val="00AB449E"/>
    <w:rsid w:val="00AB4D85"/>
    <w:rsid w:val="00AC690F"/>
    <w:rsid w:val="00AE56DB"/>
    <w:rsid w:val="00B07D32"/>
    <w:rsid w:val="00B13E1A"/>
    <w:rsid w:val="00B2012F"/>
    <w:rsid w:val="00B34991"/>
    <w:rsid w:val="00B64072"/>
    <w:rsid w:val="00B95A4F"/>
    <w:rsid w:val="00BB63B0"/>
    <w:rsid w:val="00BC32EB"/>
    <w:rsid w:val="00BE2C7E"/>
    <w:rsid w:val="00C0729A"/>
    <w:rsid w:val="00C13A75"/>
    <w:rsid w:val="00C22050"/>
    <w:rsid w:val="00C232D5"/>
    <w:rsid w:val="00C366B2"/>
    <w:rsid w:val="00C5311F"/>
    <w:rsid w:val="00C6467D"/>
    <w:rsid w:val="00C670A5"/>
    <w:rsid w:val="00C67C5F"/>
    <w:rsid w:val="00CB794D"/>
    <w:rsid w:val="00CC2711"/>
    <w:rsid w:val="00CF09CD"/>
    <w:rsid w:val="00D55C5C"/>
    <w:rsid w:val="00D855DD"/>
    <w:rsid w:val="00DA0833"/>
    <w:rsid w:val="00DC483D"/>
    <w:rsid w:val="00DD09D4"/>
    <w:rsid w:val="00E174AA"/>
    <w:rsid w:val="00E27370"/>
    <w:rsid w:val="00E6196F"/>
    <w:rsid w:val="00E63CAE"/>
    <w:rsid w:val="00E74048"/>
    <w:rsid w:val="00E94219"/>
    <w:rsid w:val="00EA3BC1"/>
    <w:rsid w:val="00EB596D"/>
    <w:rsid w:val="00F13628"/>
    <w:rsid w:val="00F50CBE"/>
    <w:rsid w:val="00F51940"/>
    <w:rsid w:val="00F543BD"/>
    <w:rsid w:val="00F90279"/>
    <w:rsid w:val="00F9083E"/>
    <w:rsid w:val="00F9339A"/>
    <w:rsid w:val="00F96640"/>
    <w:rsid w:val="00FB278A"/>
    <w:rsid w:val="00FC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FB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16FB2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616FB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FB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16FB2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616FB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>微软中国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2021-04-28T09:02:00Z</dcterms:created>
  <dcterms:modified xsi:type="dcterms:W3CDTF">2021-04-28T09:02:00Z</dcterms:modified>
</cp:coreProperties>
</file>